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4" w:rsidRDefault="002E4894" w:rsidP="002E4894">
      <w:pPr>
        <w:tabs>
          <w:tab w:val="left" w:pos="128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-310515</wp:posOffset>
            </wp:positionV>
            <wp:extent cx="431800" cy="55245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894" w:rsidRPr="001C4F1F" w:rsidRDefault="002E4894" w:rsidP="002E4894">
      <w:pPr>
        <w:tabs>
          <w:tab w:val="left" w:pos="1288"/>
        </w:tabs>
        <w:jc w:val="center"/>
        <w:rPr>
          <w:sz w:val="22"/>
          <w:szCs w:val="22"/>
        </w:rPr>
      </w:pPr>
      <w:r w:rsidRPr="0056257E">
        <w:rPr>
          <w:sz w:val="22"/>
          <w:szCs w:val="22"/>
        </w:rPr>
        <w:t xml:space="preserve">                                               </w:t>
      </w:r>
    </w:p>
    <w:p w:rsidR="002E4894" w:rsidRPr="003B63FF" w:rsidRDefault="002E4894" w:rsidP="002E4894">
      <w:pPr>
        <w:tabs>
          <w:tab w:val="left" w:pos="1288"/>
        </w:tabs>
        <w:jc w:val="center"/>
      </w:pPr>
    </w:p>
    <w:p w:rsidR="002E4894" w:rsidRPr="003B63FF" w:rsidRDefault="002E4894" w:rsidP="002E4894">
      <w:pPr>
        <w:tabs>
          <w:tab w:val="left" w:pos="1288"/>
        </w:tabs>
        <w:jc w:val="center"/>
      </w:pPr>
      <w:r w:rsidRPr="003B63FF">
        <w:t>Україна</w:t>
      </w:r>
    </w:p>
    <w:p w:rsidR="002E4894" w:rsidRPr="003B63FF" w:rsidRDefault="002E4894" w:rsidP="002E4894">
      <w:pPr>
        <w:tabs>
          <w:tab w:val="left" w:pos="1288"/>
        </w:tabs>
        <w:jc w:val="center"/>
      </w:pPr>
      <w:r w:rsidRPr="003B63FF">
        <w:t xml:space="preserve">Харківська область </w:t>
      </w:r>
      <w:proofErr w:type="spellStart"/>
      <w:r w:rsidRPr="003B63FF">
        <w:t>Балаклійський</w:t>
      </w:r>
      <w:proofErr w:type="spellEnd"/>
      <w:r w:rsidRPr="003B63FF">
        <w:t xml:space="preserve"> район</w:t>
      </w:r>
    </w:p>
    <w:p w:rsidR="002E4894" w:rsidRPr="003B63FF" w:rsidRDefault="002E4894" w:rsidP="002E4894">
      <w:pPr>
        <w:tabs>
          <w:tab w:val="left" w:pos="1288"/>
        </w:tabs>
        <w:jc w:val="center"/>
      </w:pPr>
      <w:r w:rsidRPr="003B63FF">
        <w:t xml:space="preserve">ПРИШИБСЬКИЙ  НАВЧАЛЬНО-ВИХОВНИЙ КОМПЛЕКС </w:t>
      </w:r>
    </w:p>
    <w:p w:rsidR="002E4894" w:rsidRPr="003B63FF" w:rsidRDefault="002E4894" w:rsidP="002E4894">
      <w:pPr>
        <w:tabs>
          <w:tab w:val="left" w:pos="1288"/>
        </w:tabs>
        <w:jc w:val="center"/>
      </w:pPr>
      <w:r w:rsidRPr="003B63FF">
        <w:t xml:space="preserve">«ЗАГАЛЬНООСВІТНІЙ НАВЧАЛЬНИЙ ЗАКЛАД І-ІІІ СТУПЕНІВ-ДОШКІЛЬНИЙ НАВЧАЛЬНИЙ ЗАКЛАД» </w:t>
      </w:r>
    </w:p>
    <w:p w:rsidR="002E4894" w:rsidRPr="003B63FF" w:rsidRDefault="002E4894" w:rsidP="002E4894">
      <w:pPr>
        <w:tabs>
          <w:tab w:val="left" w:pos="1288"/>
        </w:tabs>
        <w:jc w:val="center"/>
      </w:pPr>
      <w:r w:rsidRPr="003B63FF">
        <w:t>БАЛАКЛІЙСЬКОЇ РАЙОННОЇ РАДИ ХАРКІВСЬКОЇ ОБЛАСТІ</w:t>
      </w:r>
    </w:p>
    <w:p w:rsidR="002E4894" w:rsidRPr="001A70CF" w:rsidRDefault="002E4894" w:rsidP="002E4894">
      <w:pPr>
        <w:tabs>
          <w:tab w:val="left" w:pos="1288"/>
        </w:tabs>
        <w:jc w:val="center"/>
      </w:pPr>
      <w:r w:rsidRPr="003B63FF">
        <w:t>№ 25457717</w:t>
      </w:r>
    </w:p>
    <w:p w:rsidR="002E4894" w:rsidRDefault="002E4894" w:rsidP="002E4894">
      <w:pPr>
        <w:tabs>
          <w:tab w:val="left" w:pos="1288"/>
        </w:tabs>
        <w:jc w:val="center"/>
      </w:pPr>
      <w:r>
        <w:t xml:space="preserve">64223, Харківська область, </w:t>
      </w:r>
      <w:proofErr w:type="spellStart"/>
      <w:r>
        <w:t>Балаклійський</w:t>
      </w:r>
      <w:proofErr w:type="spellEnd"/>
      <w:r>
        <w:t xml:space="preserve"> район с. Пришиб, </w:t>
      </w:r>
      <w:proofErr w:type="spellStart"/>
      <w:r>
        <w:t>вул.Данилевського</w:t>
      </w:r>
      <w:proofErr w:type="spellEnd"/>
      <w:r>
        <w:t xml:space="preserve">, 70/2 </w:t>
      </w:r>
    </w:p>
    <w:p w:rsidR="002E4894" w:rsidRDefault="002E4894" w:rsidP="002E4894">
      <w:pPr>
        <w:tabs>
          <w:tab w:val="left" w:pos="1288"/>
        </w:tabs>
        <w:jc w:val="center"/>
      </w:pPr>
      <w:r>
        <w:t>тел.(05749) 2-80-33</w:t>
      </w:r>
    </w:p>
    <w:p w:rsidR="002E4894" w:rsidRDefault="002E4894" w:rsidP="002E4894">
      <w:pPr>
        <w:tabs>
          <w:tab w:val="left" w:pos="1288"/>
        </w:tabs>
        <w:jc w:val="center"/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r w:rsidRPr="001163B1">
        <w:t>р</w:t>
      </w:r>
      <w:r w:rsidRPr="001163B1">
        <w:rPr>
          <w:lang w:val="en-US"/>
        </w:rPr>
        <w:t>ryshybschool@ukr</w:t>
      </w:r>
      <w:r w:rsidRPr="00106ACC">
        <w:rPr>
          <w:color w:val="C00000"/>
          <w:lang w:val="en-US"/>
        </w:rPr>
        <w:t>.</w:t>
      </w:r>
      <w:r>
        <w:rPr>
          <w:lang w:val="en-US"/>
        </w:rPr>
        <w:t>net</w:t>
      </w:r>
    </w:p>
    <w:p w:rsidR="002E4894" w:rsidRPr="005E0D18" w:rsidRDefault="002E4894" w:rsidP="002E4894">
      <w:pPr>
        <w:tabs>
          <w:tab w:val="left" w:pos="1288"/>
        </w:tabs>
        <w:rPr>
          <w:b/>
        </w:rPr>
      </w:pPr>
      <w:r>
        <w:t>___________</w:t>
      </w:r>
      <w:r w:rsidRPr="005E0D18">
        <w:rPr>
          <w:b/>
        </w:rPr>
        <w:t>________________________________________</w:t>
      </w:r>
      <w:r>
        <w:rPr>
          <w:b/>
        </w:rPr>
        <w:t>_______________________________</w:t>
      </w:r>
    </w:p>
    <w:p w:rsidR="00427A5E" w:rsidRDefault="00427A5E" w:rsidP="008160C9">
      <w:pPr>
        <w:pStyle w:val="Default"/>
        <w:jc w:val="center"/>
      </w:pPr>
    </w:p>
    <w:p w:rsidR="00427A5E" w:rsidRPr="008160C9" w:rsidRDefault="00427A5E" w:rsidP="008160C9">
      <w:pPr>
        <w:pStyle w:val="Default"/>
        <w:jc w:val="center"/>
        <w:rPr>
          <w:b/>
          <w:sz w:val="28"/>
          <w:szCs w:val="28"/>
        </w:rPr>
      </w:pPr>
      <w:proofErr w:type="spellStart"/>
      <w:r w:rsidRPr="008160C9">
        <w:rPr>
          <w:b/>
          <w:sz w:val="28"/>
          <w:szCs w:val="28"/>
        </w:rPr>
        <w:t>Інформація</w:t>
      </w:r>
      <w:proofErr w:type="spellEnd"/>
    </w:p>
    <w:p w:rsidR="008160C9" w:rsidRPr="008160C9" w:rsidRDefault="008160C9" w:rsidP="008160C9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8160C9">
        <w:rPr>
          <w:b/>
          <w:sz w:val="28"/>
          <w:szCs w:val="28"/>
          <w:lang w:val="uk-UA"/>
        </w:rPr>
        <w:t>Пришибського</w:t>
      </w:r>
      <w:proofErr w:type="spellEnd"/>
      <w:r w:rsidRPr="008160C9">
        <w:rPr>
          <w:b/>
          <w:sz w:val="28"/>
          <w:szCs w:val="28"/>
          <w:lang w:val="uk-UA"/>
        </w:rPr>
        <w:t xml:space="preserve"> навчально-виховного комплексу «загал</w:t>
      </w:r>
      <w:r>
        <w:rPr>
          <w:b/>
          <w:sz w:val="28"/>
          <w:szCs w:val="28"/>
          <w:lang w:val="uk-UA"/>
        </w:rPr>
        <w:t>ь</w:t>
      </w:r>
      <w:r w:rsidRPr="008160C9">
        <w:rPr>
          <w:b/>
          <w:sz w:val="28"/>
          <w:szCs w:val="28"/>
          <w:lang w:val="uk-UA"/>
        </w:rPr>
        <w:t xml:space="preserve">ноосвітній навчальний заклад </w:t>
      </w:r>
      <w:r w:rsidR="00427A5E" w:rsidRPr="008160C9">
        <w:rPr>
          <w:b/>
          <w:sz w:val="28"/>
          <w:szCs w:val="28"/>
        </w:rPr>
        <w:t xml:space="preserve">I-III </w:t>
      </w:r>
      <w:proofErr w:type="spellStart"/>
      <w:r>
        <w:rPr>
          <w:b/>
          <w:sz w:val="28"/>
          <w:szCs w:val="28"/>
        </w:rPr>
        <w:t>сту</w:t>
      </w:r>
      <w:proofErr w:type="spellEnd"/>
      <w:r>
        <w:rPr>
          <w:b/>
          <w:sz w:val="28"/>
          <w:szCs w:val="28"/>
          <w:lang w:val="uk-UA"/>
        </w:rPr>
        <w:t>п</w:t>
      </w:r>
      <w:proofErr w:type="spellStart"/>
      <w:r w:rsidR="00427A5E" w:rsidRPr="008160C9">
        <w:rPr>
          <w:b/>
          <w:sz w:val="28"/>
          <w:szCs w:val="28"/>
        </w:rPr>
        <w:t>енів</w:t>
      </w:r>
      <w:proofErr w:type="spellEnd"/>
      <w:r w:rsidRPr="008160C9">
        <w:rPr>
          <w:b/>
          <w:sz w:val="28"/>
          <w:szCs w:val="28"/>
          <w:lang w:val="uk-UA"/>
        </w:rPr>
        <w:t xml:space="preserve"> – дошкільний навчальний заклад»</w:t>
      </w:r>
    </w:p>
    <w:p w:rsidR="00427A5E" w:rsidRPr="008160C9" w:rsidRDefault="00427A5E" w:rsidP="008160C9">
      <w:pPr>
        <w:pStyle w:val="Default"/>
        <w:jc w:val="center"/>
        <w:rPr>
          <w:b/>
          <w:sz w:val="28"/>
          <w:szCs w:val="28"/>
        </w:rPr>
      </w:pPr>
      <w:r w:rsidRPr="008160C9">
        <w:rPr>
          <w:b/>
          <w:sz w:val="28"/>
          <w:szCs w:val="28"/>
        </w:rPr>
        <w:t xml:space="preserve">Балаклійської </w:t>
      </w:r>
      <w:proofErr w:type="spellStart"/>
      <w:r w:rsidRPr="008160C9">
        <w:rPr>
          <w:b/>
          <w:sz w:val="28"/>
          <w:szCs w:val="28"/>
        </w:rPr>
        <w:t>районної</w:t>
      </w:r>
      <w:proofErr w:type="spellEnd"/>
      <w:r w:rsidRPr="008160C9">
        <w:rPr>
          <w:b/>
          <w:sz w:val="28"/>
          <w:szCs w:val="28"/>
        </w:rPr>
        <w:t xml:space="preserve"> ради </w:t>
      </w:r>
      <w:proofErr w:type="spellStart"/>
      <w:r w:rsidRPr="008160C9">
        <w:rPr>
          <w:b/>
          <w:sz w:val="28"/>
          <w:szCs w:val="28"/>
        </w:rPr>
        <w:t>Харківської</w:t>
      </w:r>
      <w:proofErr w:type="spellEnd"/>
      <w:r w:rsidRPr="008160C9">
        <w:rPr>
          <w:b/>
          <w:sz w:val="28"/>
          <w:szCs w:val="28"/>
        </w:rPr>
        <w:t xml:space="preserve"> </w:t>
      </w:r>
      <w:proofErr w:type="spellStart"/>
      <w:r w:rsidRPr="008160C9">
        <w:rPr>
          <w:b/>
          <w:sz w:val="28"/>
          <w:szCs w:val="28"/>
        </w:rPr>
        <w:t>області</w:t>
      </w:r>
      <w:proofErr w:type="spellEnd"/>
    </w:p>
    <w:p w:rsidR="00427A5E" w:rsidRDefault="00427A5E" w:rsidP="00427A5E">
      <w:pPr>
        <w:pStyle w:val="Default"/>
        <w:rPr>
          <w:b/>
          <w:bCs/>
          <w:sz w:val="28"/>
          <w:szCs w:val="28"/>
          <w:lang w:val="uk-UA"/>
        </w:rPr>
      </w:pPr>
    </w:p>
    <w:p w:rsidR="00427A5E" w:rsidRDefault="00427A5E" w:rsidP="008160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структуру та </w:t>
      </w:r>
      <w:proofErr w:type="spellStart"/>
      <w:r>
        <w:rPr>
          <w:b/>
          <w:bCs/>
          <w:sz w:val="28"/>
          <w:szCs w:val="28"/>
        </w:rPr>
        <w:t>органи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закладом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(</w:t>
      </w:r>
      <w:r w:rsidR="006657C9">
        <w:rPr>
          <w:b/>
          <w:bCs/>
          <w:sz w:val="28"/>
          <w:szCs w:val="28"/>
          <w:lang w:val="uk-UA"/>
        </w:rPr>
        <w:t>НВК</w:t>
      </w:r>
      <w:r>
        <w:rPr>
          <w:b/>
          <w:bCs/>
          <w:sz w:val="28"/>
          <w:szCs w:val="28"/>
        </w:rPr>
        <w:t>)</w:t>
      </w:r>
    </w:p>
    <w:p w:rsidR="00427A5E" w:rsidRDefault="00427A5E" w:rsidP="00427A5E">
      <w:pPr>
        <w:pStyle w:val="Default"/>
        <w:rPr>
          <w:sz w:val="28"/>
          <w:szCs w:val="28"/>
          <w:lang w:val="uk-UA"/>
        </w:rPr>
      </w:pPr>
    </w:p>
    <w:p w:rsidR="00427A5E" w:rsidRPr="006657C9" w:rsidRDefault="00427A5E" w:rsidP="00427A5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Директор: </w:t>
      </w:r>
      <w:r w:rsidR="006657C9">
        <w:rPr>
          <w:sz w:val="28"/>
          <w:szCs w:val="28"/>
          <w:lang w:val="uk-UA"/>
        </w:rPr>
        <w:t xml:space="preserve"> Соснова Олена Василівна</w:t>
      </w:r>
    </w:p>
    <w:p w:rsidR="00427A5E" w:rsidRPr="002E4894" w:rsidRDefault="00427A5E" w:rsidP="00427A5E">
      <w:pPr>
        <w:pStyle w:val="Default"/>
        <w:spacing w:after="63"/>
        <w:rPr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рада </w:t>
      </w:r>
      <w:r>
        <w:rPr>
          <w:sz w:val="28"/>
          <w:szCs w:val="28"/>
          <w:lang w:val="uk-UA"/>
        </w:rPr>
        <w:t>НВК</w:t>
      </w:r>
      <w:r w:rsidR="006657C9">
        <w:rPr>
          <w:sz w:val="28"/>
          <w:szCs w:val="28"/>
          <w:lang w:val="uk-UA"/>
        </w:rPr>
        <w:t xml:space="preserve"> (</w:t>
      </w:r>
      <w:r w:rsidR="00586CA8">
        <w:rPr>
          <w:sz w:val="28"/>
          <w:szCs w:val="28"/>
          <w:lang w:val="uk-UA"/>
        </w:rPr>
        <w:t xml:space="preserve">Мороз Т. І., </w:t>
      </w:r>
      <w:r w:rsidR="006657C9">
        <w:rPr>
          <w:sz w:val="28"/>
          <w:szCs w:val="28"/>
          <w:lang w:val="uk-UA"/>
        </w:rPr>
        <w:t xml:space="preserve">Соснова О. В., </w:t>
      </w:r>
      <w:proofErr w:type="spellStart"/>
      <w:r w:rsidR="006657C9">
        <w:rPr>
          <w:sz w:val="28"/>
          <w:szCs w:val="28"/>
          <w:lang w:val="uk-UA"/>
        </w:rPr>
        <w:t>Обізна</w:t>
      </w:r>
      <w:proofErr w:type="spellEnd"/>
      <w:r w:rsidR="006657C9">
        <w:rPr>
          <w:sz w:val="28"/>
          <w:szCs w:val="28"/>
          <w:lang w:val="uk-UA"/>
        </w:rPr>
        <w:t xml:space="preserve"> О. Є.</w:t>
      </w:r>
      <w:r w:rsidR="00586CA8">
        <w:rPr>
          <w:sz w:val="28"/>
          <w:szCs w:val="28"/>
          <w:lang w:val="uk-UA"/>
        </w:rPr>
        <w:t>, Білодід Н. І.,</w:t>
      </w:r>
      <w:proofErr w:type="gramStart"/>
      <w:r w:rsidR="00586CA8">
        <w:rPr>
          <w:sz w:val="28"/>
          <w:szCs w:val="28"/>
          <w:lang w:val="uk-UA"/>
        </w:rPr>
        <w:t>З</w:t>
      </w:r>
      <w:proofErr w:type="gramEnd"/>
      <w:r w:rsidR="00586CA8">
        <w:rPr>
          <w:sz w:val="28"/>
          <w:szCs w:val="28"/>
          <w:lang w:val="uk-UA"/>
        </w:rPr>
        <w:t xml:space="preserve">інченко О. М., </w:t>
      </w:r>
      <w:proofErr w:type="spellStart"/>
      <w:r w:rsidR="00586CA8">
        <w:rPr>
          <w:sz w:val="28"/>
          <w:szCs w:val="28"/>
          <w:lang w:val="uk-UA"/>
        </w:rPr>
        <w:t>Чичельник</w:t>
      </w:r>
      <w:proofErr w:type="spellEnd"/>
      <w:r w:rsidR="00586CA8">
        <w:rPr>
          <w:sz w:val="28"/>
          <w:szCs w:val="28"/>
          <w:lang w:val="uk-UA"/>
        </w:rPr>
        <w:t xml:space="preserve"> І. М., Буряк В. А., </w:t>
      </w:r>
      <w:proofErr w:type="spellStart"/>
      <w:r w:rsidR="00586CA8">
        <w:rPr>
          <w:sz w:val="28"/>
          <w:szCs w:val="28"/>
          <w:lang w:val="uk-UA"/>
        </w:rPr>
        <w:t>Колодяжна</w:t>
      </w:r>
      <w:proofErr w:type="spellEnd"/>
      <w:r w:rsidR="00586CA8">
        <w:rPr>
          <w:sz w:val="28"/>
          <w:szCs w:val="28"/>
          <w:lang w:val="uk-UA"/>
        </w:rPr>
        <w:t xml:space="preserve"> Н. П., </w:t>
      </w:r>
      <w:proofErr w:type="spellStart"/>
      <w:r w:rsidR="00586CA8">
        <w:rPr>
          <w:sz w:val="28"/>
          <w:szCs w:val="28"/>
          <w:lang w:val="uk-UA"/>
        </w:rPr>
        <w:t>Глінська</w:t>
      </w:r>
      <w:proofErr w:type="spellEnd"/>
      <w:r w:rsidR="00586CA8">
        <w:rPr>
          <w:sz w:val="28"/>
          <w:szCs w:val="28"/>
          <w:lang w:val="uk-UA"/>
        </w:rPr>
        <w:t xml:space="preserve"> С. О.,</w:t>
      </w:r>
      <w:r w:rsidR="00C94FC0">
        <w:rPr>
          <w:sz w:val="28"/>
          <w:szCs w:val="28"/>
          <w:lang w:val="uk-UA"/>
        </w:rPr>
        <w:t xml:space="preserve"> </w:t>
      </w:r>
      <w:proofErr w:type="spellStart"/>
      <w:r w:rsidR="00C94FC0">
        <w:rPr>
          <w:sz w:val="28"/>
          <w:szCs w:val="28"/>
          <w:lang w:val="uk-UA"/>
        </w:rPr>
        <w:t>Рукавіцина</w:t>
      </w:r>
      <w:proofErr w:type="spellEnd"/>
      <w:r w:rsidR="00C94FC0">
        <w:rPr>
          <w:sz w:val="28"/>
          <w:szCs w:val="28"/>
          <w:lang w:val="uk-UA"/>
        </w:rPr>
        <w:t xml:space="preserve"> Л. </w:t>
      </w:r>
      <w:r w:rsidR="002E4894">
        <w:rPr>
          <w:sz w:val="28"/>
          <w:szCs w:val="28"/>
          <w:lang w:val="uk-UA"/>
        </w:rPr>
        <w:t xml:space="preserve">С. Судак Л., </w:t>
      </w:r>
      <w:proofErr w:type="spellStart"/>
      <w:r w:rsidR="002E4894">
        <w:rPr>
          <w:sz w:val="28"/>
          <w:szCs w:val="28"/>
          <w:lang w:val="uk-UA"/>
        </w:rPr>
        <w:t>Колодяжна</w:t>
      </w:r>
      <w:proofErr w:type="spellEnd"/>
      <w:r w:rsidR="002E4894">
        <w:rPr>
          <w:sz w:val="28"/>
          <w:szCs w:val="28"/>
          <w:lang w:val="uk-UA"/>
        </w:rPr>
        <w:t xml:space="preserve"> А., Коваленко Т.)</w:t>
      </w:r>
      <w:r w:rsidR="00586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; </w:t>
      </w:r>
    </w:p>
    <w:p w:rsidR="00427A5E" w:rsidRDefault="00427A5E" w:rsidP="00427A5E">
      <w:pPr>
        <w:pStyle w:val="Default"/>
        <w:spacing w:after="63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НВК</w:t>
      </w:r>
      <w:r>
        <w:rPr>
          <w:sz w:val="28"/>
          <w:szCs w:val="28"/>
        </w:rPr>
        <w:t xml:space="preserve">; </w:t>
      </w:r>
    </w:p>
    <w:p w:rsidR="00427A5E" w:rsidRDefault="00427A5E" w:rsidP="00427A5E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батьківські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комітети</w:t>
      </w:r>
      <w:proofErr w:type="spellEnd"/>
      <w:r>
        <w:rPr>
          <w:sz w:val="28"/>
          <w:szCs w:val="28"/>
        </w:rPr>
        <w:t xml:space="preserve">, орган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r w:rsidR="006657C9">
        <w:rPr>
          <w:sz w:val="28"/>
          <w:szCs w:val="28"/>
        </w:rPr>
        <w:t>«</w:t>
      </w:r>
      <w:r w:rsidR="006657C9">
        <w:rPr>
          <w:sz w:val="28"/>
          <w:szCs w:val="28"/>
          <w:lang w:val="uk-UA"/>
        </w:rPr>
        <w:t>КРОК</w:t>
      </w:r>
      <w:r>
        <w:rPr>
          <w:sz w:val="28"/>
          <w:szCs w:val="28"/>
        </w:rPr>
        <w:t xml:space="preserve">»). </w:t>
      </w:r>
    </w:p>
    <w:p w:rsidR="00427A5E" w:rsidRDefault="00427A5E" w:rsidP="00427A5E">
      <w:pPr>
        <w:pStyle w:val="Default"/>
        <w:rPr>
          <w:sz w:val="28"/>
          <w:szCs w:val="28"/>
        </w:rPr>
      </w:pPr>
    </w:p>
    <w:p w:rsidR="00C94FC0" w:rsidRDefault="00C94FC0" w:rsidP="00427A5E"/>
    <w:p w:rsidR="00C94FC0" w:rsidRDefault="00C94FC0" w:rsidP="00427A5E"/>
    <w:p w:rsidR="004A6CB8" w:rsidRDefault="00427A5E" w:rsidP="00427A5E">
      <w:r>
        <w:rPr>
          <w:sz w:val="28"/>
          <w:szCs w:val="28"/>
        </w:rPr>
        <w:t xml:space="preserve">Директор </w:t>
      </w:r>
      <w:r>
        <w:t xml:space="preserve">НВК                                                </w:t>
      </w:r>
      <w:r>
        <w:rPr>
          <w:sz w:val="28"/>
          <w:szCs w:val="28"/>
        </w:rPr>
        <w:t xml:space="preserve"> </w:t>
      </w:r>
      <w:r>
        <w:t>О. В. Соснова</w:t>
      </w:r>
    </w:p>
    <w:sectPr w:rsidR="004A6CB8" w:rsidSect="00586CA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27A5E"/>
    <w:rsid w:val="002E4894"/>
    <w:rsid w:val="00427A5E"/>
    <w:rsid w:val="004A6CB8"/>
    <w:rsid w:val="004C0D3E"/>
    <w:rsid w:val="00586CA8"/>
    <w:rsid w:val="006657C9"/>
    <w:rsid w:val="008160C9"/>
    <w:rsid w:val="00993670"/>
    <w:rsid w:val="00A17622"/>
    <w:rsid w:val="00A47D0A"/>
    <w:rsid w:val="00C51CE4"/>
    <w:rsid w:val="00C94FC0"/>
    <w:rsid w:val="00D502C1"/>
    <w:rsid w:val="00E2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4"/>
    <w:pPr>
      <w:spacing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A5E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2017-11-29T15:42:00Z</dcterms:created>
  <dcterms:modified xsi:type="dcterms:W3CDTF">2017-11-29T16:35:00Z</dcterms:modified>
</cp:coreProperties>
</file>